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039" w14:textId="77777777" w:rsidR="00DD21E6" w:rsidRPr="00F241B7" w:rsidRDefault="00E1488F" w:rsidP="00E148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CAREER OPPORTUNITY</w:t>
      </w:r>
    </w:p>
    <w:p w14:paraId="3202F8DC" w14:textId="77777777" w:rsidR="00F241B7" w:rsidRPr="00E82B48" w:rsidRDefault="00E1488F" w:rsidP="00E70DBF">
      <w:pPr>
        <w:rPr>
          <w:rFonts w:ascii="Times New Roman" w:hAnsi="Times New Roman" w:cs="Times New Roman"/>
          <w:color w:val="000000" w:themeColor="text1"/>
        </w:rPr>
      </w:pPr>
      <w:r w:rsidRPr="00E82B48">
        <w:rPr>
          <w:rFonts w:ascii="Times New Roman" w:hAnsi="Times New Roman" w:cs="Times New Roman"/>
          <w:color w:val="000000" w:themeColor="text1"/>
        </w:rPr>
        <w:t xml:space="preserve">The </w:t>
      </w:r>
      <w:r w:rsidRPr="00E82B48">
        <w:rPr>
          <w:rFonts w:ascii="Times New Roman" w:hAnsi="Times New Roman" w:cs="Times New Roman"/>
          <w:b/>
          <w:color w:val="000000" w:themeColor="text1"/>
        </w:rPr>
        <w:t>Jamaica Bauxite Mining Limited</w:t>
      </w:r>
      <w:r w:rsidRPr="00E82B48">
        <w:rPr>
          <w:rFonts w:ascii="Times New Roman" w:hAnsi="Times New Roman" w:cs="Times New Roman"/>
          <w:color w:val="000000" w:themeColor="text1"/>
        </w:rPr>
        <w:t xml:space="preserve"> invites applica</w:t>
      </w:r>
      <w:r w:rsidR="00065E2B" w:rsidRPr="00E82B48">
        <w:rPr>
          <w:rFonts w:ascii="Times New Roman" w:hAnsi="Times New Roman" w:cs="Times New Roman"/>
          <w:color w:val="000000" w:themeColor="text1"/>
        </w:rPr>
        <w:t>tion</w:t>
      </w:r>
      <w:r w:rsidRPr="00E82B48">
        <w:rPr>
          <w:rFonts w:ascii="Times New Roman" w:hAnsi="Times New Roman" w:cs="Times New Roman"/>
          <w:color w:val="000000" w:themeColor="text1"/>
        </w:rPr>
        <w:t>s from suitably qualified</w:t>
      </w:r>
      <w:r w:rsidR="00E70DBF" w:rsidRPr="00E82B48">
        <w:rPr>
          <w:rFonts w:ascii="Times New Roman" w:hAnsi="Times New Roman" w:cs="Times New Roman"/>
          <w:color w:val="000000" w:themeColor="text1"/>
        </w:rPr>
        <w:t xml:space="preserve"> persons to fill the v</w:t>
      </w:r>
      <w:r w:rsidRPr="00E82B48">
        <w:rPr>
          <w:rFonts w:ascii="Times New Roman" w:hAnsi="Times New Roman" w:cs="Times New Roman"/>
          <w:color w:val="000000" w:themeColor="text1"/>
        </w:rPr>
        <w:t>acancy of:</w:t>
      </w:r>
    </w:p>
    <w:p w14:paraId="3711D4B5" w14:textId="77777777" w:rsidR="00E1488F" w:rsidRPr="00E82B48" w:rsidRDefault="001770CF" w:rsidP="00E1488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2B48">
        <w:rPr>
          <w:rFonts w:ascii="Times New Roman" w:hAnsi="Times New Roman" w:cs="Times New Roman"/>
          <w:b/>
          <w:bCs/>
          <w:color w:val="000000" w:themeColor="text1"/>
        </w:rPr>
        <w:t>INTERNAL AUDITOR</w:t>
      </w:r>
    </w:p>
    <w:p w14:paraId="4219F3DA" w14:textId="77777777" w:rsidR="001770CF" w:rsidRPr="00E82B48" w:rsidRDefault="002A2940" w:rsidP="001770CF">
      <w:pPr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  <w:color w:val="000000" w:themeColor="text1"/>
        </w:rPr>
        <w:t>The su</w:t>
      </w:r>
      <w:r w:rsidR="007C3607" w:rsidRPr="00E82B48">
        <w:rPr>
          <w:rFonts w:ascii="Times New Roman" w:hAnsi="Times New Roman" w:cs="Times New Roman"/>
          <w:color w:val="000000" w:themeColor="text1"/>
        </w:rPr>
        <w:t xml:space="preserve">ccessful candidate will </w:t>
      </w:r>
      <w:r w:rsidR="001770CF" w:rsidRPr="00E82B48">
        <w:rPr>
          <w:rFonts w:ascii="Times New Roman" w:hAnsi="Times New Roman" w:cs="Times New Roman"/>
          <w:color w:val="000000" w:themeColor="text1"/>
        </w:rPr>
        <w:t>p</w:t>
      </w:r>
      <w:r w:rsidR="001770CF" w:rsidRPr="00E82B48">
        <w:rPr>
          <w:rFonts w:ascii="Times New Roman" w:hAnsi="Times New Roman" w:cs="Times New Roman"/>
        </w:rPr>
        <w:t>erform full audit of the Company’s operation, financial reliability and compliance with all applicable directives and regulations.</w:t>
      </w:r>
    </w:p>
    <w:p w14:paraId="191C1B6F" w14:textId="77777777" w:rsidR="00E62E43" w:rsidRPr="00E82B48" w:rsidRDefault="001770CF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82B4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SPECIFIC </w:t>
      </w:r>
      <w:r w:rsidR="00F241B7" w:rsidRPr="00E82B4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RESPONSIBILITIES</w:t>
      </w:r>
      <w:r w:rsidR="00065E2B" w:rsidRPr="00E82B4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INCLUDE</w:t>
      </w:r>
      <w:r w:rsidR="00F241B7" w:rsidRPr="00E82B4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66553548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E82B48">
        <w:rPr>
          <w:rFonts w:ascii="Times New Roman" w:hAnsi="Times New Roman" w:cs="Times New Roman"/>
        </w:rPr>
        <w:t>Ensur</w:t>
      </w:r>
      <w:r w:rsidR="00E82B48" w:rsidRPr="00E82B48">
        <w:rPr>
          <w:rFonts w:ascii="Times New Roman" w:hAnsi="Times New Roman" w:cs="Times New Roman"/>
        </w:rPr>
        <w:t>ing</w:t>
      </w:r>
      <w:r w:rsidRPr="00E82B48">
        <w:rPr>
          <w:rFonts w:ascii="Times New Roman" w:hAnsi="Times New Roman" w:cs="Times New Roman"/>
        </w:rPr>
        <w:t xml:space="preserve"> all aspects of the accounting </w:t>
      </w:r>
      <w:r w:rsidR="00411866" w:rsidRPr="00E82B48">
        <w:rPr>
          <w:rFonts w:ascii="Times New Roman" w:hAnsi="Times New Roman" w:cs="Times New Roman"/>
        </w:rPr>
        <w:t xml:space="preserve">and operational </w:t>
      </w:r>
      <w:r w:rsidRPr="00E82B48">
        <w:rPr>
          <w:rFonts w:ascii="Times New Roman" w:hAnsi="Times New Roman" w:cs="Times New Roman"/>
        </w:rPr>
        <w:t>process</w:t>
      </w:r>
      <w:r w:rsidR="00411866" w:rsidRPr="00E82B48">
        <w:rPr>
          <w:rFonts w:ascii="Times New Roman" w:hAnsi="Times New Roman" w:cs="Times New Roman"/>
        </w:rPr>
        <w:t>es</w:t>
      </w:r>
      <w:r w:rsidRPr="00E82B48">
        <w:rPr>
          <w:rFonts w:ascii="Times New Roman" w:hAnsi="Times New Roman" w:cs="Times New Roman"/>
        </w:rPr>
        <w:t xml:space="preserve"> </w:t>
      </w:r>
      <w:r w:rsidR="00411866" w:rsidRPr="00E82B48">
        <w:rPr>
          <w:rFonts w:ascii="Times New Roman" w:hAnsi="Times New Roman" w:cs="Times New Roman"/>
        </w:rPr>
        <w:t>are</w:t>
      </w:r>
      <w:r w:rsidRPr="00E82B48">
        <w:rPr>
          <w:rFonts w:ascii="Times New Roman" w:hAnsi="Times New Roman" w:cs="Times New Roman"/>
        </w:rPr>
        <w:t xml:space="preserve"> within </w:t>
      </w:r>
      <w:r w:rsidR="00411866" w:rsidRPr="00E82B48">
        <w:rPr>
          <w:rFonts w:ascii="Times New Roman" w:hAnsi="Times New Roman" w:cs="Times New Roman"/>
        </w:rPr>
        <w:t xml:space="preserve">budget and </w:t>
      </w:r>
      <w:r w:rsidRPr="00E82B48">
        <w:rPr>
          <w:rFonts w:ascii="Times New Roman" w:hAnsi="Times New Roman" w:cs="Times New Roman"/>
        </w:rPr>
        <w:t>meet required quality and regulatory standards.</w:t>
      </w:r>
    </w:p>
    <w:p w14:paraId="6DEA01B1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Identify loopholes and recommend risk aversion measures and cost savings.</w:t>
      </w:r>
    </w:p>
    <w:p w14:paraId="454FCAC7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Examine financial statements for accuracy.</w:t>
      </w:r>
    </w:p>
    <w:p w14:paraId="2123084A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Examine HR processes against company policies/procedures.</w:t>
      </w:r>
    </w:p>
    <w:p w14:paraId="5801CA1C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Review fixed asset register to ensure maintenance and accuracy.</w:t>
      </w:r>
      <w:r w:rsidR="00411866" w:rsidRPr="00E82B48">
        <w:rPr>
          <w:rFonts w:ascii="Times New Roman" w:hAnsi="Times New Roman" w:cs="Times New Roman"/>
        </w:rPr>
        <w:t xml:space="preserve"> </w:t>
      </w:r>
      <w:r w:rsidRPr="00E82B48">
        <w:rPr>
          <w:rFonts w:ascii="Times New Roman" w:hAnsi="Times New Roman" w:cs="Times New Roman"/>
        </w:rPr>
        <w:t>Provide the necessary scrutiny to the management and disposal of company assets.</w:t>
      </w:r>
    </w:p>
    <w:p w14:paraId="57B37C19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E82B48">
        <w:rPr>
          <w:rFonts w:ascii="Times New Roman" w:hAnsi="Times New Roman" w:cs="Times New Roman"/>
        </w:rPr>
        <w:t xml:space="preserve">Provide required and necessary oversight given to the management of inventory and warehouse procedures. </w:t>
      </w:r>
    </w:p>
    <w:p w14:paraId="1BACA273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Assess professional behaviours for demonstration of integrity and ethical values.</w:t>
      </w:r>
    </w:p>
    <w:p w14:paraId="48E0E7AC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Ensure that approvals are being done in line within appropriate designation of authorities.</w:t>
      </w:r>
    </w:p>
    <w:p w14:paraId="77249FC7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Prepare and present reports that reflect audit’s results and document process</w:t>
      </w:r>
      <w:r w:rsidR="00E82B48" w:rsidRPr="00E82B48">
        <w:rPr>
          <w:rFonts w:ascii="Times New Roman" w:hAnsi="Times New Roman" w:cs="Times New Roman"/>
        </w:rPr>
        <w:t>.</w:t>
      </w:r>
    </w:p>
    <w:p w14:paraId="53127D84" w14:textId="77777777" w:rsidR="001770CF" w:rsidRPr="00E82B48" w:rsidRDefault="001770CF" w:rsidP="00177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Act as an objective source of independent advice to ensure validity, legality and goal achievement</w:t>
      </w:r>
      <w:r w:rsidR="00B909E3">
        <w:rPr>
          <w:rFonts w:ascii="Times New Roman" w:hAnsi="Times New Roman" w:cs="Times New Roman"/>
        </w:rPr>
        <w:t>.</w:t>
      </w:r>
    </w:p>
    <w:p w14:paraId="6A16D4D3" w14:textId="77777777" w:rsidR="008F354E" w:rsidRDefault="008F354E" w:rsidP="00F241B7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748A3372" w14:textId="023944F3" w:rsidR="00F241B7" w:rsidRPr="00E82B48" w:rsidRDefault="00F241B7" w:rsidP="00F241B7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82B4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REQUIRED COMPETENCIES</w:t>
      </w:r>
    </w:p>
    <w:p w14:paraId="74E48815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Confidentiality and professionalism and a high level of emotional intelligence. </w:t>
      </w:r>
    </w:p>
    <w:p w14:paraId="7E458E94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Knowledge of and demonstrated expertise in accounting, procurement, inventory management, and general administration. </w:t>
      </w:r>
    </w:p>
    <w:p w14:paraId="4D7BB4D5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Ability to establish and maintain effective working relations with management and staff. </w:t>
      </w:r>
    </w:p>
    <w:p w14:paraId="1DD52CF7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Manage and adhere to work schedules and progress reviews. </w:t>
      </w:r>
    </w:p>
    <w:p w14:paraId="162AD48D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Ability to write clear and concise reports, documents and plans and communicate effectively both orally and in writing with individuals and groups. </w:t>
      </w:r>
    </w:p>
    <w:p w14:paraId="13320F0F" w14:textId="77777777" w:rsidR="0072360F" w:rsidRPr="00E82B48" w:rsidRDefault="0072360F" w:rsidP="0072360F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Ability to navigate large amounts of data and to compile detailed reports.</w:t>
      </w:r>
    </w:p>
    <w:p w14:paraId="02786BA0" w14:textId="77777777" w:rsidR="0072360F" w:rsidRPr="00E82B48" w:rsidRDefault="0072360F" w:rsidP="0072360F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High attention to detail and excellent analytical skills.</w:t>
      </w:r>
    </w:p>
    <w:p w14:paraId="0428F061" w14:textId="60C57CF0" w:rsidR="00E82B48" w:rsidRPr="00E82B48" w:rsidRDefault="0072360F" w:rsidP="007236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</w:pPr>
      <w:r w:rsidRPr="00E82B48">
        <w:rPr>
          <w:rFonts w:ascii="Times New Roman" w:hAnsi="Times New Roman" w:cs="Times New Roman"/>
        </w:rPr>
        <w:t>Sound independent judgement</w:t>
      </w:r>
    </w:p>
    <w:p w14:paraId="319A73D5" w14:textId="0033AF3B" w:rsidR="00E82B48" w:rsidRPr="008F354E" w:rsidRDefault="008F354E" w:rsidP="00E82B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8F354E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MINIMUM REQUIRED EDUCATION AND EXPERIENCE</w:t>
      </w:r>
    </w:p>
    <w:p w14:paraId="0D5A8DDF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BSc. Degree in Accounting or Finance from a recognised tertiary institution.</w:t>
      </w:r>
    </w:p>
    <w:p w14:paraId="66014F2B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Proven working experience as Internal Auditor or </w:t>
      </w:r>
      <w:hyperlink r:id="rId8" w:history="1">
        <w:r w:rsidRPr="00E82B48">
          <w:rPr>
            <w:rFonts w:ascii="Times New Roman" w:hAnsi="Times New Roman" w:cs="Times New Roman"/>
          </w:rPr>
          <w:t>Senior Auditor</w:t>
        </w:r>
      </w:hyperlink>
      <w:r w:rsidRPr="00E82B48">
        <w:rPr>
          <w:rFonts w:ascii="Times New Roman" w:hAnsi="Times New Roman" w:cs="Times New Roman"/>
        </w:rPr>
        <w:t xml:space="preserve">; at least </w:t>
      </w:r>
      <w:r w:rsidR="00660F87">
        <w:rPr>
          <w:rFonts w:ascii="Times New Roman" w:hAnsi="Times New Roman" w:cs="Times New Roman"/>
        </w:rPr>
        <w:t>five</w:t>
      </w:r>
      <w:r w:rsidRPr="00E82B48">
        <w:rPr>
          <w:rFonts w:ascii="Times New Roman" w:hAnsi="Times New Roman" w:cs="Times New Roman"/>
        </w:rPr>
        <w:t xml:space="preserve"> (</w:t>
      </w:r>
      <w:r w:rsidR="00660F87">
        <w:rPr>
          <w:rFonts w:ascii="Times New Roman" w:hAnsi="Times New Roman" w:cs="Times New Roman"/>
        </w:rPr>
        <w:t>5</w:t>
      </w:r>
      <w:r w:rsidRPr="00E82B48">
        <w:rPr>
          <w:rFonts w:ascii="Times New Roman" w:hAnsi="Times New Roman" w:cs="Times New Roman"/>
        </w:rPr>
        <w:t>) years’ experience in a similar position.</w:t>
      </w:r>
    </w:p>
    <w:p w14:paraId="5B471670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Proven knowledge of auditing standards and procedures, laws, rules and regulations.</w:t>
      </w:r>
    </w:p>
    <w:p w14:paraId="51349D27" w14:textId="77777777" w:rsidR="00E82B48" w:rsidRPr="00E82B48" w:rsidRDefault="00E82B48" w:rsidP="00E82B4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Advanced skills in Microsoft Office, accounting software and databases.</w:t>
      </w:r>
    </w:p>
    <w:p w14:paraId="1878BD1D" w14:textId="1E328557" w:rsidR="00E82B48" w:rsidRPr="00E82B48" w:rsidRDefault="00E82B48" w:rsidP="0072360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.</w:t>
      </w:r>
    </w:p>
    <w:p w14:paraId="58D4482B" w14:textId="77777777" w:rsidR="008F354E" w:rsidRDefault="008F354E" w:rsidP="008F35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C4793" w14:textId="49979FA5" w:rsidR="008F354E" w:rsidRPr="008F354E" w:rsidRDefault="008F354E" w:rsidP="008F35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CLASSIFICATION &amp; REMUNERATION</w:t>
      </w:r>
    </w:p>
    <w:p w14:paraId="56B27911" w14:textId="7EAB7893" w:rsidR="008F354E" w:rsidRPr="008F354E" w:rsidRDefault="008F354E" w:rsidP="008F354E">
      <w:pPr>
        <w:rPr>
          <w:rFonts w:ascii="Times New Roman" w:hAnsi="Times New Roman" w:cs="Times New Roman"/>
          <w:color w:val="000000" w:themeColor="text1"/>
        </w:rPr>
      </w:pPr>
      <w:r w:rsidRPr="008F354E">
        <w:rPr>
          <w:rFonts w:ascii="Times New Roman" w:hAnsi="Times New Roman" w:cs="Times New Roman"/>
          <w:color w:val="000000" w:themeColor="text1"/>
        </w:rPr>
        <w:t xml:space="preserve">The position of Legal Counsel is classified at Pay Band </w:t>
      </w:r>
      <w:r w:rsidR="0072360F">
        <w:rPr>
          <w:rFonts w:ascii="Times New Roman" w:hAnsi="Times New Roman" w:cs="Times New Roman"/>
          <w:color w:val="000000" w:themeColor="text1"/>
        </w:rPr>
        <w:t>6</w:t>
      </w:r>
      <w:r w:rsidRPr="008F354E">
        <w:rPr>
          <w:rFonts w:ascii="Times New Roman" w:hAnsi="Times New Roman" w:cs="Times New Roman"/>
          <w:color w:val="000000" w:themeColor="text1"/>
        </w:rPr>
        <w:t xml:space="preserve"> with a starting salary of $</w:t>
      </w:r>
      <w:r w:rsidR="0072360F">
        <w:rPr>
          <w:rFonts w:ascii="Times New Roman" w:hAnsi="Times New Roman" w:cs="Times New Roman"/>
          <w:color w:val="000000" w:themeColor="text1"/>
        </w:rPr>
        <w:t>2</w:t>
      </w:r>
      <w:r w:rsidRPr="008F354E">
        <w:rPr>
          <w:rFonts w:ascii="Times New Roman" w:hAnsi="Times New Roman" w:cs="Times New Roman"/>
          <w:color w:val="000000" w:themeColor="text1"/>
        </w:rPr>
        <w:t>,</w:t>
      </w:r>
      <w:r w:rsidR="0072360F">
        <w:rPr>
          <w:rFonts w:ascii="Times New Roman" w:hAnsi="Times New Roman" w:cs="Times New Roman"/>
          <w:color w:val="000000" w:themeColor="text1"/>
        </w:rPr>
        <w:t>478</w:t>
      </w:r>
      <w:r w:rsidRPr="008F354E">
        <w:rPr>
          <w:rFonts w:ascii="Times New Roman" w:hAnsi="Times New Roman" w:cs="Times New Roman"/>
          <w:color w:val="000000" w:themeColor="text1"/>
        </w:rPr>
        <w:t>,</w:t>
      </w:r>
      <w:r w:rsidR="0072360F">
        <w:rPr>
          <w:rFonts w:ascii="Times New Roman" w:hAnsi="Times New Roman" w:cs="Times New Roman"/>
          <w:color w:val="000000" w:themeColor="text1"/>
        </w:rPr>
        <w:t>125</w:t>
      </w:r>
      <w:r w:rsidRPr="008F354E">
        <w:rPr>
          <w:rFonts w:ascii="Times New Roman" w:hAnsi="Times New Roman" w:cs="Times New Roman"/>
          <w:color w:val="000000" w:themeColor="text1"/>
        </w:rPr>
        <w:t>.00 pa.</w:t>
      </w:r>
    </w:p>
    <w:p w14:paraId="59C2D311" w14:textId="2EEACA12" w:rsidR="00DD21E6" w:rsidRPr="00E82B48" w:rsidRDefault="00E1488F" w:rsidP="00F241B7">
      <w:pPr>
        <w:tabs>
          <w:tab w:val="left" w:pos="232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82B48">
        <w:rPr>
          <w:rFonts w:ascii="Times New Roman" w:hAnsi="Times New Roman" w:cs="Times New Roman"/>
          <w:color w:val="000000" w:themeColor="text1"/>
        </w:rPr>
        <w:t xml:space="preserve">Please </w:t>
      </w:r>
      <w:r w:rsidR="00E62E43" w:rsidRPr="00E82B48">
        <w:rPr>
          <w:rFonts w:ascii="Times New Roman" w:hAnsi="Times New Roman" w:cs="Times New Roman"/>
          <w:color w:val="000000" w:themeColor="text1"/>
        </w:rPr>
        <w:t>forward</w:t>
      </w:r>
      <w:r w:rsidRPr="00E82B48">
        <w:rPr>
          <w:rFonts w:ascii="Times New Roman" w:hAnsi="Times New Roman" w:cs="Times New Roman"/>
          <w:color w:val="000000" w:themeColor="text1"/>
        </w:rPr>
        <w:t xml:space="preserve"> curriculum vitae by </w:t>
      </w:r>
      <w:r w:rsidR="008F354E">
        <w:rPr>
          <w:rFonts w:ascii="Times New Roman" w:hAnsi="Times New Roman" w:cs="Times New Roman"/>
          <w:color w:val="000000" w:themeColor="text1"/>
        </w:rPr>
        <w:t>Jan</w:t>
      </w:r>
      <w:r w:rsidR="00660F87">
        <w:rPr>
          <w:rFonts w:ascii="Times New Roman" w:hAnsi="Times New Roman" w:cs="Times New Roman"/>
          <w:color w:val="000000" w:themeColor="text1"/>
        </w:rPr>
        <w:t xml:space="preserve">uary </w:t>
      </w:r>
      <w:r w:rsidR="008F354E">
        <w:rPr>
          <w:rFonts w:ascii="Times New Roman" w:hAnsi="Times New Roman" w:cs="Times New Roman"/>
          <w:color w:val="000000" w:themeColor="text1"/>
        </w:rPr>
        <w:t>2</w:t>
      </w:r>
      <w:r w:rsidR="00660F87">
        <w:rPr>
          <w:rFonts w:ascii="Times New Roman" w:hAnsi="Times New Roman" w:cs="Times New Roman"/>
          <w:color w:val="000000" w:themeColor="text1"/>
        </w:rPr>
        <w:t>0</w:t>
      </w:r>
      <w:r w:rsidR="00B909E3">
        <w:rPr>
          <w:rFonts w:ascii="Times New Roman" w:hAnsi="Times New Roman" w:cs="Times New Roman"/>
          <w:color w:val="000000" w:themeColor="text1"/>
        </w:rPr>
        <w:t>,</w:t>
      </w:r>
      <w:r w:rsidRPr="00E82B48">
        <w:rPr>
          <w:rFonts w:ascii="Times New Roman" w:hAnsi="Times New Roman" w:cs="Times New Roman"/>
          <w:color w:val="000000" w:themeColor="text1"/>
        </w:rPr>
        <w:t xml:space="preserve"> 202</w:t>
      </w:r>
      <w:r w:rsidR="008F354E">
        <w:rPr>
          <w:rFonts w:ascii="Times New Roman" w:hAnsi="Times New Roman" w:cs="Times New Roman"/>
          <w:color w:val="000000" w:themeColor="text1"/>
        </w:rPr>
        <w:t>4</w:t>
      </w:r>
      <w:r w:rsidRPr="00E82B48">
        <w:rPr>
          <w:rFonts w:ascii="Times New Roman" w:hAnsi="Times New Roman" w:cs="Times New Roman"/>
          <w:color w:val="000000" w:themeColor="text1"/>
        </w:rPr>
        <w:t xml:space="preserve"> to</w:t>
      </w:r>
      <w:r w:rsidR="00E62E43" w:rsidRPr="00E82B48">
        <w:rPr>
          <w:rFonts w:ascii="Times New Roman" w:hAnsi="Times New Roman" w:cs="Times New Roman"/>
          <w:color w:val="000000" w:themeColor="text1"/>
        </w:rPr>
        <w:t>:</w:t>
      </w:r>
    </w:p>
    <w:p w14:paraId="22280885" w14:textId="77777777" w:rsidR="00E1488F" w:rsidRPr="00E82B48" w:rsidRDefault="00E1488F" w:rsidP="00E62E43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The Senior HRM &amp; General Administration Manager</w:t>
      </w:r>
    </w:p>
    <w:p w14:paraId="74DBABE2" w14:textId="77777777" w:rsidR="00E1488F" w:rsidRPr="00E82B48" w:rsidRDefault="00E1488F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Jamaica Bauxite Mining Ltd</w:t>
      </w:r>
    </w:p>
    <w:p w14:paraId="2A5DE794" w14:textId="77777777" w:rsidR="00E1488F" w:rsidRPr="00E82B48" w:rsidRDefault="00944A04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P.O. Box 33</w:t>
      </w:r>
    </w:p>
    <w:p w14:paraId="6F89D096" w14:textId="77777777" w:rsidR="00944A04" w:rsidRPr="00E82B48" w:rsidRDefault="00944A04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Ocho Rios</w:t>
      </w:r>
    </w:p>
    <w:p w14:paraId="1513F0B3" w14:textId="77777777" w:rsidR="00742D09" w:rsidRPr="00E82B48" w:rsidRDefault="00944A04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 xml:space="preserve">St. Ann </w:t>
      </w:r>
    </w:p>
    <w:p w14:paraId="3905AD36" w14:textId="77777777" w:rsidR="00944A04" w:rsidRPr="00E82B48" w:rsidRDefault="00944A04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or</w:t>
      </w:r>
    </w:p>
    <w:p w14:paraId="29D2D493" w14:textId="77777777" w:rsidR="00944A04" w:rsidRPr="00E82B48" w:rsidRDefault="008D2E47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B48">
        <w:rPr>
          <w:rFonts w:ascii="Times New Roman" w:hAnsi="Times New Roman" w:cs="Times New Roman"/>
          <w:b/>
          <w:color w:val="000000" w:themeColor="text1"/>
        </w:rPr>
        <w:t>jobs</w:t>
      </w:r>
      <w:r w:rsidR="00F241B7" w:rsidRPr="00E82B48">
        <w:rPr>
          <w:rFonts w:ascii="Times New Roman" w:hAnsi="Times New Roman" w:cs="Times New Roman"/>
          <w:b/>
          <w:color w:val="000000" w:themeColor="text1"/>
        </w:rPr>
        <w:t>@jbm.gov.jm</w:t>
      </w:r>
    </w:p>
    <w:p w14:paraId="1831CAB8" w14:textId="77777777" w:rsidR="00F241B7" w:rsidRPr="00E82B48" w:rsidRDefault="00F241B7" w:rsidP="00F241B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93ABAFA" w14:textId="77777777" w:rsidR="00617A58" w:rsidRPr="00E82B48" w:rsidRDefault="00944A04" w:rsidP="00444B3D">
      <w:pPr>
        <w:tabs>
          <w:tab w:val="left" w:pos="2325"/>
        </w:tabs>
        <w:spacing w:after="0"/>
        <w:jc w:val="center"/>
      </w:pPr>
      <w:r w:rsidRPr="00E82B48">
        <w:rPr>
          <w:rFonts w:ascii="Times New Roman" w:hAnsi="Times New Roman" w:cs="Times New Roman"/>
          <w:color w:val="000000" w:themeColor="text1"/>
        </w:rPr>
        <w:t>We thank all participants for their interest; however, only shortlisted persons will be contacted</w:t>
      </w:r>
      <w:r w:rsidRPr="00E82B48">
        <w:rPr>
          <w:color w:val="000000" w:themeColor="text1"/>
        </w:rPr>
        <w:t>.</w:t>
      </w:r>
    </w:p>
    <w:sectPr w:rsidR="00617A58" w:rsidRPr="00E82B48" w:rsidSect="001816D5">
      <w:head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E26B" w14:textId="77777777" w:rsidR="007E6D23" w:rsidRDefault="007E6D23" w:rsidP="00083684">
      <w:pPr>
        <w:spacing w:after="0" w:line="240" w:lineRule="auto"/>
      </w:pPr>
      <w:r>
        <w:separator/>
      </w:r>
    </w:p>
  </w:endnote>
  <w:endnote w:type="continuationSeparator" w:id="0">
    <w:p w14:paraId="7FF85C2C" w14:textId="77777777" w:rsidR="007E6D23" w:rsidRDefault="007E6D23" w:rsidP="000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5DEB" w14:textId="77777777" w:rsidR="007E6D23" w:rsidRDefault="007E6D23" w:rsidP="00083684">
      <w:pPr>
        <w:spacing w:after="0" w:line="240" w:lineRule="auto"/>
      </w:pPr>
      <w:r>
        <w:separator/>
      </w:r>
    </w:p>
  </w:footnote>
  <w:footnote w:type="continuationSeparator" w:id="0">
    <w:p w14:paraId="1CC84BEB" w14:textId="77777777" w:rsidR="007E6D23" w:rsidRDefault="007E6D23" w:rsidP="0008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FCAF" w14:textId="757543D2" w:rsidR="00083684" w:rsidRDefault="00083684" w:rsidP="00083684">
    <w:pPr>
      <w:pStyle w:val="Header"/>
      <w:jc w:val="center"/>
    </w:pPr>
    <w:r>
      <w:rPr>
        <w:noProof/>
      </w:rPr>
      <w:drawing>
        <wp:inline distT="0" distB="0" distL="0" distR="0" wp14:anchorId="2EB7B5B8" wp14:editId="73107759">
          <wp:extent cx="1108603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434"/>
    <w:multiLevelType w:val="hybridMultilevel"/>
    <w:tmpl w:val="A59A8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26942"/>
    <w:multiLevelType w:val="hybridMultilevel"/>
    <w:tmpl w:val="9580CE74"/>
    <w:lvl w:ilvl="0" w:tplc="2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7A7A7A"/>
    <w:multiLevelType w:val="multilevel"/>
    <w:tmpl w:val="F31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61031"/>
    <w:multiLevelType w:val="hybridMultilevel"/>
    <w:tmpl w:val="194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0567"/>
    <w:multiLevelType w:val="hybridMultilevel"/>
    <w:tmpl w:val="FE9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E6"/>
    <w:rsid w:val="00015516"/>
    <w:rsid w:val="0004464D"/>
    <w:rsid w:val="00065E2B"/>
    <w:rsid w:val="00083684"/>
    <w:rsid w:val="000F2903"/>
    <w:rsid w:val="001770CF"/>
    <w:rsid w:val="001816D5"/>
    <w:rsid w:val="0024454D"/>
    <w:rsid w:val="00250DED"/>
    <w:rsid w:val="00280AF7"/>
    <w:rsid w:val="002A2940"/>
    <w:rsid w:val="002C4450"/>
    <w:rsid w:val="0039432D"/>
    <w:rsid w:val="003B67C9"/>
    <w:rsid w:val="003B69D4"/>
    <w:rsid w:val="00411866"/>
    <w:rsid w:val="00444B3D"/>
    <w:rsid w:val="00453FF7"/>
    <w:rsid w:val="004A4936"/>
    <w:rsid w:val="004B7A59"/>
    <w:rsid w:val="00546B7C"/>
    <w:rsid w:val="005634E2"/>
    <w:rsid w:val="00617A58"/>
    <w:rsid w:val="00660F87"/>
    <w:rsid w:val="00712B21"/>
    <w:rsid w:val="00721DB6"/>
    <w:rsid w:val="0072360F"/>
    <w:rsid w:val="00727857"/>
    <w:rsid w:val="00742D09"/>
    <w:rsid w:val="00787684"/>
    <w:rsid w:val="007B7A17"/>
    <w:rsid w:val="007C3607"/>
    <w:rsid w:val="007E6D23"/>
    <w:rsid w:val="00887576"/>
    <w:rsid w:val="00890C85"/>
    <w:rsid w:val="008D2E47"/>
    <w:rsid w:val="008F354E"/>
    <w:rsid w:val="009336D2"/>
    <w:rsid w:val="00944A04"/>
    <w:rsid w:val="00A61E94"/>
    <w:rsid w:val="00AE198C"/>
    <w:rsid w:val="00B0020C"/>
    <w:rsid w:val="00B01E6E"/>
    <w:rsid w:val="00B254FA"/>
    <w:rsid w:val="00B909E3"/>
    <w:rsid w:val="00BC094F"/>
    <w:rsid w:val="00BF2DC7"/>
    <w:rsid w:val="00CA2120"/>
    <w:rsid w:val="00CD3948"/>
    <w:rsid w:val="00CE7C43"/>
    <w:rsid w:val="00CF7BD0"/>
    <w:rsid w:val="00D01EC4"/>
    <w:rsid w:val="00DA54FC"/>
    <w:rsid w:val="00DC1187"/>
    <w:rsid w:val="00DD21E6"/>
    <w:rsid w:val="00E06A50"/>
    <w:rsid w:val="00E1488F"/>
    <w:rsid w:val="00E62E43"/>
    <w:rsid w:val="00E70DBF"/>
    <w:rsid w:val="00E82B48"/>
    <w:rsid w:val="00EC1685"/>
    <w:rsid w:val="00ED3C39"/>
    <w:rsid w:val="00F1262D"/>
    <w:rsid w:val="00F241B7"/>
    <w:rsid w:val="00F544C6"/>
    <w:rsid w:val="00F65272"/>
    <w:rsid w:val="00F652FD"/>
    <w:rsid w:val="00F85AFA"/>
    <w:rsid w:val="00FB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5E867"/>
  <w15:docId w15:val="{D2301F4B-621F-47DB-993F-DB7B365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84"/>
  </w:style>
  <w:style w:type="paragraph" w:styleId="Footer">
    <w:name w:val="footer"/>
    <w:basedOn w:val="Normal"/>
    <w:link w:val="FooterChar"/>
    <w:uiPriority w:val="99"/>
    <w:unhideWhenUsed/>
    <w:rsid w:val="00083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senior-auditor-job-de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AB66-B3F2-4062-954D-9E73BF8B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2445</Characters>
  <Application>Microsoft Office Word</Application>
  <DocSecurity>0</DocSecurity>
  <Lines>55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Howe - Director</dc:creator>
  <cp:lastModifiedBy>Dahlia Dwyer Hodelin</cp:lastModifiedBy>
  <cp:revision>2</cp:revision>
  <cp:lastPrinted>2023-12-29T17:53:00Z</cp:lastPrinted>
  <dcterms:created xsi:type="dcterms:W3CDTF">2024-01-07T06:54:00Z</dcterms:created>
  <dcterms:modified xsi:type="dcterms:W3CDTF">2024-01-07T06:54:00Z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e8aa36e80187d19af5df0439213c91c94d429d4279e947066268be93a6c644f2</vt:lpwstr>
  </property>
</Properties>
</file>